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F2D3" w14:textId="77777777" w:rsidR="00AF3D10" w:rsidRDefault="00AF3D10" w:rsidP="00A948AA">
      <w:pPr>
        <w:pStyle w:val="Title"/>
        <w:rPr>
          <w:sz w:val="52"/>
          <w:szCs w:val="52"/>
        </w:rPr>
      </w:pPr>
    </w:p>
    <w:p w14:paraId="3DA05E4B" w14:textId="413A7100" w:rsidR="000D6F89" w:rsidRDefault="00A948AA" w:rsidP="00A948AA">
      <w:pPr>
        <w:pStyle w:val="Title"/>
        <w:rPr>
          <w:sz w:val="52"/>
          <w:szCs w:val="52"/>
        </w:rPr>
      </w:pPr>
      <w:r w:rsidRPr="00A948AA">
        <w:rPr>
          <w:sz w:val="52"/>
          <w:szCs w:val="52"/>
        </w:rPr>
        <w:t>Great Backyard Bird Count – February 17, 2018</w:t>
      </w:r>
    </w:p>
    <w:p w14:paraId="645E8899" w14:textId="19AB4D8B" w:rsidR="00A948AA" w:rsidRDefault="00E82B76" w:rsidP="00A948AA">
      <w:r>
        <w:pict w14:anchorId="5BCA9FEA">
          <v:rect id="_x0000_i1025" style="width:0;height:1.5pt" o:hralign="center" o:hrstd="t" o:hr="t" fillcolor="#a0a0a0" stroked="f"/>
        </w:pict>
      </w:r>
    </w:p>
    <w:p w14:paraId="676B7A38" w14:textId="034CCBC3" w:rsidR="00A948AA" w:rsidRDefault="00A948AA" w:rsidP="00A94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chilly Saturday morning,</w:t>
      </w:r>
      <w:r w:rsidR="004B1DE9">
        <w:rPr>
          <w:rFonts w:ascii="Arial" w:hAnsi="Arial" w:cs="Arial"/>
          <w:sz w:val="24"/>
          <w:szCs w:val="24"/>
        </w:rPr>
        <w:t xml:space="preserve"> seven</w:t>
      </w:r>
      <w:r>
        <w:rPr>
          <w:rFonts w:ascii="Arial" w:hAnsi="Arial" w:cs="Arial"/>
          <w:sz w:val="24"/>
          <w:szCs w:val="24"/>
        </w:rPr>
        <w:t xml:space="preserve"> Oakland Audubon members braved the weather and potholes to travel to nearby birding locations in Oakland County as part of the Great Backyard Bird Count</w:t>
      </w:r>
      <w:r w:rsidR="004B1DE9">
        <w:rPr>
          <w:rFonts w:ascii="Arial" w:hAnsi="Arial" w:cs="Arial"/>
          <w:sz w:val="24"/>
          <w:szCs w:val="24"/>
        </w:rPr>
        <w:t xml:space="preserve"> (GBBC)</w:t>
      </w:r>
      <w:r>
        <w:rPr>
          <w:rFonts w:ascii="Arial" w:hAnsi="Arial" w:cs="Arial"/>
          <w:sz w:val="24"/>
          <w:szCs w:val="24"/>
        </w:rPr>
        <w:t>.  Th</w:t>
      </w:r>
      <w:r w:rsidR="004B1DE9">
        <w:rPr>
          <w:rFonts w:ascii="Arial" w:hAnsi="Arial" w:cs="Arial"/>
          <w:sz w:val="24"/>
          <w:szCs w:val="24"/>
        </w:rPr>
        <w:t xml:space="preserve">e GBBC </w:t>
      </w:r>
      <w:r>
        <w:rPr>
          <w:rFonts w:ascii="Arial" w:hAnsi="Arial" w:cs="Arial"/>
          <w:sz w:val="24"/>
          <w:szCs w:val="24"/>
        </w:rPr>
        <w:t xml:space="preserve">is a major global birding event that takes place for four days in February annually.  </w:t>
      </w:r>
      <w:r w:rsidR="004B1DE9">
        <w:rPr>
          <w:rFonts w:ascii="Arial" w:hAnsi="Arial" w:cs="Arial"/>
          <w:sz w:val="24"/>
          <w:szCs w:val="24"/>
        </w:rPr>
        <w:t xml:space="preserve">Birders </w:t>
      </w:r>
      <w:r w:rsidR="002F3F5B">
        <w:rPr>
          <w:rFonts w:ascii="Arial" w:hAnsi="Arial" w:cs="Arial"/>
          <w:sz w:val="24"/>
          <w:szCs w:val="24"/>
        </w:rPr>
        <w:t>across</w:t>
      </w:r>
      <w:r w:rsidR="004B1DE9">
        <w:rPr>
          <w:rFonts w:ascii="Arial" w:hAnsi="Arial" w:cs="Arial"/>
          <w:sz w:val="24"/>
          <w:szCs w:val="24"/>
        </w:rPr>
        <w:t xml:space="preserve"> the world report sightings to eBird.  The United States is by far the biggest contributor, but other countries also participate.  As of the end of February </w:t>
      </w:r>
      <w:r w:rsidR="001F7054">
        <w:rPr>
          <w:rFonts w:ascii="Arial" w:hAnsi="Arial" w:cs="Arial"/>
          <w:sz w:val="24"/>
          <w:szCs w:val="24"/>
        </w:rPr>
        <w:t>170</w:t>
      </w:r>
      <w:r w:rsidR="00546789">
        <w:rPr>
          <w:rFonts w:ascii="Arial" w:hAnsi="Arial" w:cs="Arial"/>
          <w:sz w:val="24"/>
          <w:szCs w:val="24"/>
        </w:rPr>
        <w:t>,</w:t>
      </w:r>
      <w:r w:rsidR="002F3F5B">
        <w:rPr>
          <w:rFonts w:ascii="Arial" w:hAnsi="Arial" w:cs="Arial"/>
          <w:sz w:val="24"/>
          <w:szCs w:val="24"/>
        </w:rPr>
        <w:t>7</w:t>
      </w:r>
      <w:r w:rsidR="001F7054">
        <w:rPr>
          <w:rFonts w:ascii="Arial" w:hAnsi="Arial" w:cs="Arial"/>
          <w:sz w:val="24"/>
          <w:szCs w:val="24"/>
        </w:rPr>
        <w:t>59 checklists have been submitted and 6,</w:t>
      </w:r>
      <w:r w:rsidR="002F3F5B">
        <w:rPr>
          <w:rFonts w:ascii="Arial" w:hAnsi="Arial" w:cs="Arial"/>
          <w:sz w:val="24"/>
          <w:szCs w:val="24"/>
        </w:rPr>
        <w:t xml:space="preserve">183 species were seen.  </w:t>
      </w:r>
      <w:r w:rsidR="00785B91">
        <w:rPr>
          <w:rFonts w:ascii="Arial" w:hAnsi="Arial" w:cs="Arial"/>
          <w:sz w:val="24"/>
          <w:szCs w:val="24"/>
        </w:rPr>
        <w:t>GBBC was started in 1998 by National Audubon and the Cornell Lab of Ornithology</w:t>
      </w:r>
      <w:r w:rsidR="001465F5">
        <w:rPr>
          <w:rFonts w:ascii="Arial" w:hAnsi="Arial" w:cs="Arial"/>
          <w:sz w:val="24"/>
          <w:szCs w:val="24"/>
        </w:rPr>
        <w:t xml:space="preserve">.  It is the first on line real time citizen science project that tracks birds worldwide.  </w:t>
      </w:r>
      <w:r w:rsidR="001B4C9A">
        <w:rPr>
          <w:rFonts w:ascii="Arial" w:hAnsi="Arial" w:cs="Arial"/>
          <w:sz w:val="24"/>
          <w:szCs w:val="24"/>
        </w:rPr>
        <w:t>Participation has grown over the years</w:t>
      </w:r>
      <w:r w:rsidR="007F1DF2">
        <w:rPr>
          <w:rFonts w:ascii="Arial" w:hAnsi="Arial" w:cs="Arial"/>
          <w:sz w:val="24"/>
          <w:szCs w:val="24"/>
        </w:rPr>
        <w:t xml:space="preserve">. </w:t>
      </w:r>
      <w:r w:rsidR="000C35A0" w:rsidRPr="000C35A0">
        <w:rPr>
          <w:rFonts w:ascii="Arial" w:hAnsi="Arial" w:cs="Arial"/>
          <w:sz w:val="24"/>
          <w:szCs w:val="24"/>
        </w:rPr>
        <w:t>http://gbbc.birdcount.org/</w:t>
      </w:r>
    </w:p>
    <w:p w14:paraId="56C6EBE2" w14:textId="695CC520" w:rsidR="00D50558" w:rsidRDefault="0064069B" w:rsidP="00A948AA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D7FB8A1" wp14:editId="53A405B1">
            <wp:simplePos x="0" y="0"/>
            <wp:positionH relativeFrom="margin">
              <wp:align>right</wp:align>
            </wp:positionH>
            <wp:positionV relativeFrom="margin">
              <wp:posOffset>4555007</wp:posOffset>
            </wp:positionV>
            <wp:extent cx="2724150" cy="1532255"/>
            <wp:effectExtent l="76200" t="76200" r="133350" b="1250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217_1134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32255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1B5">
        <w:rPr>
          <w:rFonts w:ascii="Arial" w:hAnsi="Arial" w:cs="Arial"/>
          <w:sz w:val="24"/>
          <w:szCs w:val="24"/>
        </w:rPr>
        <w:t>Oakland Audubon visited two local nature centers – the E.L. Johnson Nature Center in Bloomfield Hills and the Lloyd Stage Nature Center in Troy.  A small party of hardy birders also stopped at Be</w:t>
      </w:r>
      <w:r w:rsidR="00453B24">
        <w:rPr>
          <w:rFonts w:ascii="Arial" w:hAnsi="Arial" w:cs="Arial"/>
          <w:sz w:val="24"/>
          <w:szCs w:val="24"/>
        </w:rPr>
        <w:t>a</w:t>
      </w:r>
      <w:r w:rsidR="003001B5">
        <w:rPr>
          <w:rFonts w:ascii="Arial" w:hAnsi="Arial" w:cs="Arial"/>
          <w:sz w:val="24"/>
          <w:szCs w:val="24"/>
        </w:rPr>
        <w:t>udette Park to view waterfowl</w:t>
      </w:r>
      <w:r w:rsidR="001B4C9A">
        <w:rPr>
          <w:rFonts w:ascii="Arial" w:hAnsi="Arial" w:cs="Arial"/>
          <w:sz w:val="24"/>
          <w:szCs w:val="24"/>
        </w:rPr>
        <w:t>.</w:t>
      </w:r>
      <w:r w:rsidR="003535F8" w:rsidRPr="003535F8">
        <w:rPr>
          <w:rFonts w:eastAsia="Times New Roman"/>
        </w:rPr>
        <w:t xml:space="preserve"> </w:t>
      </w:r>
      <w:r w:rsidR="001B07EF" w:rsidRPr="00106290">
        <w:rPr>
          <w:rFonts w:ascii="Arial" w:eastAsia="Times New Roman" w:hAnsi="Arial" w:cs="Arial"/>
          <w:sz w:val="24"/>
          <w:szCs w:val="24"/>
        </w:rPr>
        <w:t>T</w:t>
      </w:r>
      <w:r w:rsidR="001B07EF" w:rsidRPr="00376F51">
        <w:rPr>
          <w:rFonts w:ascii="Arial" w:eastAsia="Times New Roman" w:hAnsi="Arial" w:cs="Arial"/>
          <w:sz w:val="24"/>
          <w:szCs w:val="24"/>
        </w:rPr>
        <w:t xml:space="preserve">he group saw </w:t>
      </w:r>
      <w:r w:rsidR="00AF3D10" w:rsidRPr="00376F51">
        <w:rPr>
          <w:rFonts w:ascii="Arial" w:eastAsia="Times New Roman" w:hAnsi="Arial" w:cs="Arial"/>
          <w:sz w:val="24"/>
          <w:szCs w:val="24"/>
        </w:rPr>
        <w:t>2</w:t>
      </w:r>
      <w:r w:rsidR="00A05887" w:rsidRPr="00376F51">
        <w:rPr>
          <w:rFonts w:ascii="Arial" w:eastAsia="Times New Roman" w:hAnsi="Arial" w:cs="Arial"/>
          <w:sz w:val="24"/>
          <w:szCs w:val="24"/>
        </w:rPr>
        <w:t>8</w:t>
      </w:r>
      <w:r w:rsidR="00AF3D10" w:rsidRPr="00376F51">
        <w:rPr>
          <w:rFonts w:ascii="Arial" w:eastAsia="Times New Roman" w:hAnsi="Arial" w:cs="Arial"/>
          <w:sz w:val="24"/>
          <w:szCs w:val="24"/>
        </w:rPr>
        <w:t xml:space="preserve"> species and </w:t>
      </w:r>
      <w:r w:rsidR="00802043" w:rsidRPr="00376F51">
        <w:rPr>
          <w:rFonts w:ascii="Arial" w:eastAsia="Times New Roman" w:hAnsi="Arial" w:cs="Arial"/>
          <w:sz w:val="24"/>
          <w:szCs w:val="24"/>
        </w:rPr>
        <w:t>1 taxa total</w:t>
      </w:r>
      <w:r w:rsidR="00FF45D4" w:rsidRPr="00376F51">
        <w:rPr>
          <w:rFonts w:ascii="Arial" w:eastAsia="Times New Roman" w:hAnsi="Arial" w:cs="Arial"/>
          <w:sz w:val="24"/>
          <w:szCs w:val="24"/>
        </w:rPr>
        <w:t>ing 292 birds.  The highlight of the tour was the spotting of a Great-horned Owl</w:t>
      </w:r>
      <w:r w:rsidR="00510D42" w:rsidRPr="00376F51">
        <w:rPr>
          <w:rFonts w:ascii="Arial" w:eastAsia="Times New Roman" w:hAnsi="Arial" w:cs="Arial"/>
          <w:sz w:val="24"/>
          <w:szCs w:val="24"/>
        </w:rPr>
        <w:t xml:space="preserve"> which was revealed by mobbing crows.  Thanks to </w:t>
      </w:r>
      <w:r w:rsidR="007C5ED7" w:rsidRPr="00376F51">
        <w:rPr>
          <w:rFonts w:ascii="Arial" w:eastAsia="Times New Roman" w:hAnsi="Arial" w:cs="Arial"/>
          <w:sz w:val="24"/>
          <w:szCs w:val="24"/>
        </w:rPr>
        <w:t xml:space="preserve">the staff at the Lloyd Stage Nature Center and the E.L. Johnson Nature Center for hosting facility tours.  </w:t>
      </w:r>
      <w:r w:rsidR="00685B28" w:rsidRPr="00376F51">
        <w:rPr>
          <w:rFonts w:ascii="Arial" w:eastAsia="Times New Roman" w:hAnsi="Arial" w:cs="Arial"/>
          <w:sz w:val="24"/>
          <w:szCs w:val="24"/>
        </w:rPr>
        <w:t xml:space="preserve">The group was greeted on the trail hike by friendly deer. </w:t>
      </w:r>
      <w:bookmarkStart w:id="0" w:name="_GoBack"/>
      <w:bookmarkEnd w:id="0"/>
    </w:p>
    <w:p w14:paraId="0FA7EFEC" w14:textId="30B34B4E" w:rsidR="00685B28" w:rsidRDefault="00B1228A" w:rsidP="00A47E4E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758D4D32" wp14:editId="0D4B0F19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524125" cy="1419820"/>
            <wp:effectExtent l="76200" t="76200" r="123825" b="142875"/>
            <wp:wrapTight wrapText="bothSides">
              <wp:wrapPolygon edited="0">
                <wp:start x="-326" y="-1160"/>
                <wp:lineTo x="-652" y="-870"/>
                <wp:lineTo x="-652" y="22325"/>
                <wp:lineTo x="-326" y="23485"/>
                <wp:lineTo x="22171" y="23485"/>
                <wp:lineTo x="22497" y="22325"/>
                <wp:lineTo x="22497" y="3769"/>
                <wp:lineTo x="22171" y="-580"/>
                <wp:lineTo x="22171" y="-1160"/>
                <wp:lineTo x="-326" y="-116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217_1134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19820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75CE7" w14:textId="257850EF" w:rsidR="00685B28" w:rsidRDefault="00D941E9" w:rsidP="00A47E4E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784792" wp14:editId="633C9079">
            <wp:simplePos x="0" y="0"/>
            <wp:positionH relativeFrom="margin">
              <wp:align>right</wp:align>
            </wp:positionH>
            <wp:positionV relativeFrom="margin">
              <wp:posOffset>6518910</wp:posOffset>
            </wp:positionV>
            <wp:extent cx="2863850" cy="2047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17751" r="23717" b="11835"/>
                    <a:stretch/>
                  </pic:blipFill>
                  <pic:spPr bwMode="auto">
                    <a:xfrm>
                      <a:off x="0" y="0"/>
                      <a:ext cx="2863850" cy="204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3E32CB75" wp14:editId="4DDFC9AB">
            <wp:simplePos x="0" y="0"/>
            <wp:positionH relativeFrom="margin">
              <wp:posOffset>4948</wp:posOffset>
            </wp:positionH>
            <wp:positionV relativeFrom="margin">
              <wp:posOffset>6598722</wp:posOffset>
            </wp:positionV>
            <wp:extent cx="2476500" cy="1392555"/>
            <wp:effectExtent l="76200" t="76200" r="133350" b="131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217_091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92555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9F5A52E" w14:textId="12641B4F" w:rsidR="00685B28" w:rsidRDefault="00685B28" w:rsidP="00A47E4E">
      <w:pPr>
        <w:rPr>
          <w:rFonts w:eastAsia="Times New Roman"/>
        </w:rPr>
      </w:pPr>
    </w:p>
    <w:p w14:paraId="1D7E1D58" w14:textId="425F75B1" w:rsidR="00685B28" w:rsidRDefault="00685B28" w:rsidP="00A47E4E">
      <w:pPr>
        <w:rPr>
          <w:rFonts w:eastAsia="Times New Roman"/>
        </w:rPr>
      </w:pPr>
    </w:p>
    <w:p w14:paraId="35CF931B" w14:textId="1F6EAAA0" w:rsidR="00685B28" w:rsidRDefault="00685B28" w:rsidP="00A47E4E">
      <w:pPr>
        <w:rPr>
          <w:rFonts w:eastAsia="Times New Roman"/>
        </w:rPr>
      </w:pPr>
    </w:p>
    <w:p w14:paraId="1F8EA50E" w14:textId="37BFFC7E" w:rsidR="00685B28" w:rsidRDefault="00685B28" w:rsidP="00A47E4E">
      <w:pPr>
        <w:rPr>
          <w:rFonts w:eastAsia="Times New Roman"/>
        </w:rPr>
      </w:pPr>
    </w:p>
    <w:p w14:paraId="56EDE8B4" w14:textId="77777777" w:rsidR="00685B28" w:rsidRDefault="00685B28" w:rsidP="00A47E4E">
      <w:pPr>
        <w:rPr>
          <w:rFonts w:eastAsia="Times New Roman"/>
        </w:rPr>
      </w:pPr>
    </w:p>
    <w:p w14:paraId="600C2B6E" w14:textId="77777777" w:rsidR="00685B28" w:rsidRDefault="00685B28" w:rsidP="00A47E4E">
      <w:pPr>
        <w:rPr>
          <w:rFonts w:eastAsia="Times New Roman"/>
        </w:rPr>
      </w:pPr>
    </w:p>
    <w:p w14:paraId="0737A13C" w14:textId="0864AF3C" w:rsidR="00685B28" w:rsidRPr="00230DFB" w:rsidRDefault="00376F51" w:rsidP="00A47E4E">
      <w:pPr>
        <w:rPr>
          <w:rFonts w:ascii="Arial" w:eastAsia="Times New Roman" w:hAnsi="Arial" w:cs="Arial"/>
          <w:b/>
          <w:sz w:val="28"/>
          <w:szCs w:val="28"/>
        </w:rPr>
      </w:pPr>
      <w:r w:rsidRPr="00230DFB">
        <w:rPr>
          <w:rFonts w:ascii="Arial" w:eastAsia="Times New Roman" w:hAnsi="Arial" w:cs="Arial"/>
          <w:b/>
          <w:sz w:val="28"/>
          <w:szCs w:val="28"/>
        </w:rPr>
        <w:t>Combined Checklist from Tour</w:t>
      </w:r>
      <w:r w:rsidR="00230DFB">
        <w:rPr>
          <w:rFonts w:ascii="Arial" w:eastAsia="Times New Roman" w:hAnsi="Arial" w:cs="Arial"/>
          <w:b/>
          <w:sz w:val="28"/>
          <w:szCs w:val="28"/>
        </w:rPr>
        <w:t>s</w:t>
      </w:r>
      <w:r w:rsidR="00611C49">
        <w:rPr>
          <w:rFonts w:ascii="Arial" w:eastAsia="Times New Roman" w:hAnsi="Arial" w:cs="Arial"/>
          <w:b/>
          <w:sz w:val="28"/>
          <w:szCs w:val="28"/>
        </w:rPr>
        <w:t xml:space="preserve"> – February 17, 2018</w:t>
      </w:r>
    </w:p>
    <w:p w14:paraId="0BCF6F84" w14:textId="54ED0344" w:rsidR="001B07EF" w:rsidRPr="009B7DC5" w:rsidRDefault="003535F8" w:rsidP="00814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33B8">
        <w:rPr>
          <w:rFonts w:ascii="Arial" w:eastAsia="Times New Roman" w:hAnsi="Arial" w:cs="Arial"/>
          <w:sz w:val="24"/>
          <w:szCs w:val="24"/>
        </w:rPr>
        <w:t xml:space="preserve">Canada </w:t>
      </w:r>
      <w:r w:rsidR="00E71385" w:rsidRPr="004B33B8">
        <w:rPr>
          <w:rFonts w:ascii="Arial" w:eastAsia="Times New Roman" w:hAnsi="Arial" w:cs="Arial"/>
          <w:sz w:val="24"/>
          <w:szCs w:val="24"/>
        </w:rPr>
        <w:t>Goose 7</w:t>
      </w:r>
      <w:r w:rsidRPr="004B33B8">
        <w:rPr>
          <w:rFonts w:ascii="Arial" w:eastAsia="Times New Roman" w:hAnsi="Arial" w:cs="Arial"/>
          <w:sz w:val="24"/>
          <w:szCs w:val="24"/>
        </w:rPr>
        <w:br/>
        <w:t xml:space="preserve">Mute </w:t>
      </w:r>
      <w:r w:rsidR="007F1DF2" w:rsidRPr="004B33B8">
        <w:rPr>
          <w:rFonts w:ascii="Arial" w:eastAsia="Times New Roman" w:hAnsi="Arial" w:cs="Arial"/>
          <w:sz w:val="24"/>
          <w:szCs w:val="24"/>
        </w:rPr>
        <w:t>Swan 2</w:t>
      </w:r>
      <w:r w:rsidRPr="004B33B8">
        <w:rPr>
          <w:rFonts w:ascii="Arial" w:eastAsia="Times New Roman" w:hAnsi="Arial" w:cs="Arial"/>
          <w:sz w:val="24"/>
          <w:szCs w:val="24"/>
        </w:rPr>
        <w:br/>
      </w:r>
      <w:r w:rsidR="0038711D" w:rsidRPr="004B33B8">
        <w:rPr>
          <w:rFonts w:ascii="Arial" w:eastAsia="Times New Roman" w:hAnsi="Arial" w:cs="Arial"/>
          <w:sz w:val="24"/>
          <w:szCs w:val="24"/>
        </w:rPr>
        <w:t>Mallard 49</w:t>
      </w:r>
      <w:r w:rsidRPr="004B33B8">
        <w:rPr>
          <w:rFonts w:ascii="Arial" w:eastAsia="Times New Roman" w:hAnsi="Arial" w:cs="Arial"/>
          <w:sz w:val="24"/>
          <w:szCs w:val="24"/>
        </w:rPr>
        <w:t xml:space="preserve">     </w:t>
      </w:r>
      <w:r w:rsidRPr="004B33B8">
        <w:rPr>
          <w:rFonts w:ascii="Arial" w:eastAsia="Times New Roman" w:hAnsi="Arial" w:cs="Arial"/>
          <w:sz w:val="24"/>
          <w:szCs w:val="24"/>
        </w:rPr>
        <w:br/>
      </w:r>
      <w:r w:rsidR="00D941E9" w:rsidRPr="004B33B8">
        <w:rPr>
          <w:rFonts w:ascii="Arial" w:eastAsia="Times New Roman" w:hAnsi="Arial" w:cs="Arial"/>
          <w:sz w:val="24"/>
          <w:szCs w:val="24"/>
        </w:rPr>
        <w:t>Canvasback 1</w:t>
      </w:r>
      <w:r w:rsidRPr="004B33B8">
        <w:rPr>
          <w:rFonts w:ascii="Arial" w:eastAsia="Times New Roman" w:hAnsi="Arial" w:cs="Arial"/>
          <w:sz w:val="24"/>
          <w:szCs w:val="24"/>
        </w:rPr>
        <w:br/>
      </w:r>
      <w:r w:rsidR="000F37E2" w:rsidRPr="004B33B8">
        <w:rPr>
          <w:rFonts w:ascii="Arial" w:eastAsia="Times New Roman" w:hAnsi="Arial" w:cs="Arial"/>
          <w:sz w:val="24"/>
          <w:szCs w:val="24"/>
        </w:rPr>
        <w:t>Redhead 36</w:t>
      </w:r>
      <w:r w:rsidRPr="004B33B8">
        <w:rPr>
          <w:rFonts w:ascii="Arial" w:eastAsia="Times New Roman" w:hAnsi="Arial" w:cs="Arial"/>
          <w:sz w:val="24"/>
          <w:szCs w:val="24"/>
        </w:rPr>
        <w:br/>
        <w:t xml:space="preserve">Ring-necked </w:t>
      </w:r>
      <w:r w:rsidR="00EE2FA0" w:rsidRPr="004B33B8">
        <w:rPr>
          <w:rFonts w:ascii="Arial" w:eastAsia="Times New Roman" w:hAnsi="Arial" w:cs="Arial"/>
          <w:sz w:val="24"/>
          <w:szCs w:val="24"/>
        </w:rPr>
        <w:t>Duck 50</w:t>
      </w:r>
      <w:r w:rsidRPr="004B33B8">
        <w:rPr>
          <w:rFonts w:ascii="Arial" w:eastAsia="Times New Roman" w:hAnsi="Arial" w:cs="Arial"/>
          <w:sz w:val="24"/>
          <w:szCs w:val="24"/>
        </w:rPr>
        <w:t xml:space="preserve">     </w:t>
      </w:r>
      <w:r w:rsidRPr="004B33B8">
        <w:rPr>
          <w:rFonts w:ascii="Arial" w:eastAsia="Times New Roman" w:hAnsi="Arial" w:cs="Arial"/>
          <w:sz w:val="24"/>
          <w:szCs w:val="24"/>
        </w:rPr>
        <w:br/>
        <w:t xml:space="preserve">Greater/Lesser </w:t>
      </w:r>
      <w:r w:rsidR="00DD6D36" w:rsidRPr="004B33B8">
        <w:rPr>
          <w:rFonts w:ascii="Arial" w:eastAsia="Times New Roman" w:hAnsi="Arial" w:cs="Arial"/>
          <w:sz w:val="24"/>
          <w:szCs w:val="24"/>
        </w:rPr>
        <w:t>Scaup 1</w:t>
      </w:r>
      <w:r w:rsidRPr="004B33B8">
        <w:rPr>
          <w:rFonts w:ascii="Arial" w:eastAsia="Times New Roman" w:hAnsi="Arial" w:cs="Arial"/>
          <w:sz w:val="24"/>
          <w:szCs w:val="24"/>
        </w:rPr>
        <w:br/>
        <w:t xml:space="preserve">Common </w:t>
      </w:r>
      <w:r w:rsidR="00BD0C49" w:rsidRPr="004B33B8">
        <w:rPr>
          <w:rFonts w:ascii="Arial" w:eastAsia="Times New Roman" w:hAnsi="Arial" w:cs="Arial"/>
          <w:sz w:val="24"/>
          <w:szCs w:val="24"/>
        </w:rPr>
        <w:t>Goldeneye 4</w:t>
      </w:r>
      <w:r w:rsidRPr="004B33B8">
        <w:rPr>
          <w:rFonts w:ascii="Arial" w:eastAsia="Times New Roman" w:hAnsi="Arial" w:cs="Arial"/>
          <w:sz w:val="24"/>
          <w:szCs w:val="24"/>
        </w:rPr>
        <w:t xml:space="preserve">     </w:t>
      </w:r>
      <w:r w:rsidRPr="004B33B8">
        <w:rPr>
          <w:rFonts w:ascii="Arial" w:eastAsia="Times New Roman" w:hAnsi="Arial" w:cs="Arial"/>
          <w:sz w:val="24"/>
          <w:szCs w:val="24"/>
        </w:rPr>
        <w:br/>
        <w:t xml:space="preserve">Hooded </w:t>
      </w:r>
      <w:r w:rsidR="008144DE" w:rsidRPr="004B33B8">
        <w:rPr>
          <w:rFonts w:ascii="Arial" w:eastAsia="Times New Roman" w:hAnsi="Arial" w:cs="Arial"/>
          <w:sz w:val="24"/>
          <w:szCs w:val="24"/>
        </w:rPr>
        <w:t>Merganser 10</w:t>
      </w:r>
      <w:r w:rsidRPr="004B33B8">
        <w:rPr>
          <w:rFonts w:ascii="Arial" w:eastAsia="Times New Roman" w:hAnsi="Arial" w:cs="Arial"/>
          <w:sz w:val="24"/>
          <w:szCs w:val="24"/>
        </w:rPr>
        <w:t>    </w:t>
      </w:r>
      <w:r w:rsidRPr="004B33B8">
        <w:rPr>
          <w:rFonts w:ascii="Arial" w:eastAsia="Times New Roman" w:hAnsi="Arial" w:cs="Arial"/>
          <w:sz w:val="24"/>
          <w:szCs w:val="24"/>
        </w:rPr>
        <w:br/>
        <w:t xml:space="preserve">Common </w:t>
      </w:r>
      <w:r w:rsidR="00BD0C49" w:rsidRPr="004B33B8">
        <w:rPr>
          <w:rFonts w:ascii="Arial" w:eastAsia="Times New Roman" w:hAnsi="Arial" w:cs="Arial"/>
          <w:sz w:val="24"/>
          <w:szCs w:val="24"/>
        </w:rPr>
        <w:t>Merganser 7</w:t>
      </w:r>
      <w:r w:rsidRPr="004B33B8">
        <w:rPr>
          <w:rFonts w:ascii="Arial" w:eastAsia="Times New Roman" w:hAnsi="Arial" w:cs="Arial"/>
          <w:sz w:val="24"/>
          <w:szCs w:val="24"/>
        </w:rPr>
        <w:t>    </w:t>
      </w:r>
      <w:r w:rsidRPr="004B33B8">
        <w:rPr>
          <w:rFonts w:ascii="Arial" w:eastAsia="Times New Roman" w:hAnsi="Arial" w:cs="Arial"/>
          <w:sz w:val="24"/>
          <w:szCs w:val="24"/>
        </w:rPr>
        <w:br/>
      </w:r>
      <w:r w:rsidR="00EA2F7F" w:rsidRPr="009B7DC5">
        <w:rPr>
          <w:rFonts w:ascii="Arial" w:hAnsi="Arial" w:cs="Arial"/>
          <w:sz w:val="24"/>
          <w:szCs w:val="24"/>
        </w:rPr>
        <w:t xml:space="preserve">Wild </w:t>
      </w:r>
      <w:r w:rsidR="00BE097C" w:rsidRPr="009B7DC5">
        <w:rPr>
          <w:rFonts w:ascii="Arial" w:hAnsi="Arial" w:cs="Arial"/>
          <w:sz w:val="24"/>
          <w:szCs w:val="24"/>
        </w:rPr>
        <w:t>Turkey 4</w:t>
      </w:r>
      <w:r w:rsidR="00EA2F7F" w:rsidRPr="009B7DC5">
        <w:rPr>
          <w:rFonts w:ascii="Arial" w:hAnsi="Arial" w:cs="Arial"/>
          <w:sz w:val="24"/>
          <w:szCs w:val="24"/>
        </w:rPr>
        <w:br/>
        <w:t xml:space="preserve">Hairy </w:t>
      </w:r>
      <w:r w:rsidR="008C47B7" w:rsidRPr="009B7DC5">
        <w:rPr>
          <w:rFonts w:ascii="Arial" w:hAnsi="Arial" w:cs="Arial"/>
          <w:sz w:val="24"/>
          <w:szCs w:val="24"/>
        </w:rPr>
        <w:t>Woodpecker 1</w:t>
      </w:r>
      <w:r w:rsidR="00EA2F7F" w:rsidRPr="009B7DC5">
        <w:rPr>
          <w:rFonts w:ascii="Arial" w:hAnsi="Arial" w:cs="Arial"/>
          <w:sz w:val="24"/>
          <w:szCs w:val="24"/>
        </w:rPr>
        <w:br/>
        <w:t xml:space="preserve">House </w:t>
      </w:r>
      <w:r w:rsidR="008C47B7" w:rsidRPr="009B7DC5">
        <w:rPr>
          <w:rFonts w:ascii="Arial" w:hAnsi="Arial" w:cs="Arial"/>
          <w:sz w:val="24"/>
          <w:szCs w:val="24"/>
        </w:rPr>
        <w:t>Finch 11</w:t>
      </w:r>
      <w:r w:rsidR="00A47E4E" w:rsidRPr="009B7DC5">
        <w:rPr>
          <w:rFonts w:ascii="Arial" w:hAnsi="Arial" w:cs="Arial"/>
          <w:sz w:val="24"/>
          <w:szCs w:val="24"/>
        </w:rPr>
        <w:br/>
        <w:t xml:space="preserve">Ring-billed </w:t>
      </w:r>
      <w:r w:rsidR="00BE097C" w:rsidRPr="009B7DC5">
        <w:rPr>
          <w:rFonts w:ascii="Arial" w:hAnsi="Arial" w:cs="Arial"/>
          <w:sz w:val="24"/>
          <w:szCs w:val="24"/>
        </w:rPr>
        <w:t>Gull 1</w:t>
      </w:r>
      <w:r w:rsidR="00A47E4E" w:rsidRPr="009B7DC5">
        <w:rPr>
          <w:rFonts w:ascii="Arial" w:hAnsi="Arial" w:cs="Arial"/>
          <w:sz w:val="24"/>
          <w:szCs w:val="24"/>
        </w:rPr>
        <w:br/>
        <w:t xml:space="preserve">Mourning </w:t>
      </w:r>
      <w:r w:rsidR="002858F2" w:rsidRPr="009B7DC5">
        <w:rPr>
          <w:rFonts w:ascii="Arial" w:hAnsi="Arial" w:cs="Arial"/>
          <w:sz w:val="24"/>
          <w:szCs w:val="24"/>
        </w:rPr>
        <w:t>Dove 6</w:t>
      </w:r>
      <w:r w:rsidR="00A47E4E" w:rsidRPr="009B7DC5">
        <w:rPr>
          <w:rFonts w:ascii="Arial" w:hAnsi="Arial" w:cs="Arial"/>
          <w:sz w:val="24"/>
          <w:szCs w:val="24"/>
        </w:rPr>
        <w:br/>
        <w:t>Great</w:t>
      </w:r>
      <w:r w:rsidR="001711C4">
        <w:rPr>
          <w:rFonts w:ascii="Arial" w:hAnsi="Arial" w:cs="Arial"/>
          <w:sz w:val="24"/>
          <w:szCs w:val="24"/>
        </w:rPr>
        <w:t>-h</w:t>
      </w:r>
      <w:r w:rsidR="00A47E4E" w:rsidRPr="009B7DC5">
        <w:rPr>
          <w:rFonts w:ascii="Arial" w:hAnsi="Arial" w:cs="Arial"/>
          <w:sz w:val="24"/>
          <w:szCs w:val="24"/>
        </w:rPr>
        <w:t xml:space="preserve">orned </w:t>
      </w:r>
      <w:proofErr w:type="gramStart"/>
      <w:r w:rsidR="00A47E4E" w:rsidRPr="009B7DC5">
        <w:rPr>
          <w:rFonts w:ascii="Arial" w:hAnsi="Arial" w:cs="Arial"/>
          <w:sz w:val="24"/>
          <w:szCs w:val="24"/>
        </w:rPr>
        <w:t>Owl  1</w:t>
      </w:r>
      <w:proofErr w:type="gramEnd"/>
      <w:r w:rsidR="00A47E4E" w:rsidRPr="009B7DC5">
        <w:rPr>
          <w:rFonts w:ascii="Arial" w:hAnsi="Arial" w:cs="Arial"/>
          <w:sz w:val="24"/>
          <w:szCs w:val="24"/>
        </w:rPr>
        <w:br/>
        <w:t xml:space="preserve">Red-bellied Woodpecker  </w:t>
      </w:r>
      <w:r w:rsidR="00BE097C" w:rsidRPr="009B7DC5">
        <w:rPr>
          <w:rFonts w:ascii="Arial" w:hAnsi="Arial" w:cs="Arial"/>
          <w:sz w:val="24"/>
          <w:szCs w:val="24"/>
        </w:rPr>
        <w:t>5</w:t>
      </w:r>
      <w:r w:rsidR="00A47E4E" w:rsidRPr="009B7DC5">
        <w:rPr>
          <w:rFonts w:ascii="Arial" w:hAnsi="Arial" w:cs="Arial"/>
          <w:sz w:val="24"/>
          <w:szCs w:val="24"/>
        </w:rPr>
        <w:br/>
        <w:t xml:space="preserve">Downy Woodpecker  </w:t>
      </w:r>
      <w:r w:rsidR="00BE097C" w:rsidRPr="009B7DC5">
        <w:rPr>
          <w:rFonts w:ascii="Arial" w:hAnsi="Arial" w:cs="Arial"/>
          <w:sz w:val="24"/>
          <w:szCs w:val="24"/>
        </w:rPr>
        <w:t>6</w:t>
      </w:r>
      <w:r w:rsidR="00A47E4E" w:rsidRPr="009B7DC5">
        <w:rPr>
          <w:rFonts w:ascii="Arial" w:hAnsi="Arial" w:cs="Arial"/>
          <w:sz w:val="24"/>
          <w:szCs w:val="24"/>
        </w:rPr>
        <w:br/>
        <w:t>Hairy Woodpecker  1</w:t>
      </w:r>
      <w:r w:rsidR="00A47E4E" w:rsidRPr="009B7DC5">
        <w:rPr>
          <w:rFonts w:ascii="Arial" w:hAnsi="Arial" w:cs="Arial"/>
          <w:sz w:val="24"/>
          <w:szCs w:val="24"/>
        </w:rPr>
        <w:br/>
        <w:t>Pileated Woodpecker  1</w:t>
      </w:r>
    </w:p>
    <w:p w14:paraId="3F7A4A23" w14:textId="77777777" w:rsidR="00BD0C49" w:rsidRDefault="00A47E4E" w:rsidP="008C47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7DC5">
        <w:rPr>
          <w:rFonts w:ascii="Arial" w:hAnsi="Arial" w:cs="Arial"/>
          <w:sz w:val="24"/>
          <w:szCs w:val="24"/>
        </w:rPr>
        <w:t xml:space="preserve">Blue </w:t>
      </w:r>
      <w:r w:rsidR="00A50C3E" w:rsidRPr="009B7DC5">
        <w:rPr>
          <w:rFonts w:ascii="Arial" w:hAnsi="Arial" w:cs="Arial"/>
          <w:sz w:val="24"/>
          <w:szCs w:val="24"/>
        </w:rPr>
        <w:t>Jay 14</w:t>
      </w:r>
    </w:p>
    <w:p w14:paraId="5D75C892" w14:textId="1F8EAC72" w:rsidR="00EE2FA0" w:rsidRDefault="00A47E4E" w:rsidP="008C47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7DC5">
        <w:rPr>
          <w:rFonts w:ascii="Arial" w:hAnsi="Arial" w:cs="Arial"/>
          <w:sz w:val="24"/>
          <w:szCs w:val="24"/>
        </w:rPr>
        <w:t xml:space="preserve">American </w:t>
      </w:r>
      <w:r w:rsidR="00BE097C" w:rsidRPr="009B7DC5">
        <w:rPr>
          <w:rFonts w:ascii="Arial" w:hAnsi="Arial" w:cs="Arial"/>
          <w:sz w:val="24"/>
          <w:szCs w:val="24"/>
        </w:rPr>
        <w:t>Crow 9</w:t>
      </w:r>
      <w:r w:rsidRPr="009B7DC5">
        <w:rPr>
          <w:rFonts w:ascii="Arial" w:hAnsi="Arial" w:cs="Arial"/>
          <w:sz w:val="24"/>
          <w:szCs w:val="24"/>
        </w:rPr>
        <w:br/>
        <w:t xml:space="preserve">Black-capped </w:t>
      </w:r>
      <w:r w:rsidR="00BE097C" w:rsidRPr="009B7DC5">
        <w:rPr>
          <w:rFonts w:ascii="Arial" w:hAnsi="Arial" w:cs="Arial"/>
          <w:sz w:val="24"/>
          <w:szCs w:val="24"/>
        </w:rPr>
        <w:t>Chickadee 14</w:t>
      </w:r>
      <w:r w:rsidRPr="009B7DC5">
        <w:rPr>
          <w:rFonts w:ascii="Arial" w:hAnsi="Arial" w:cs="Arial"/>
          <w:sz w:val="24"/>
          <w:szCs w:val="24"/>
        </w:rPr>
        <w:br/>
        <w:t xml:space="preserve">Tufted </w:t>
      </w:r>
      <w:r w:rsidR="00BE097C" w:rsidRPr="009B7DC5">
        <w:rPr>
          <w:rFonts w:ascii="Arial" w:hAnsi="Arial" w:cs="Arial"/>
          <w:sz w:val="24"/>
          <w:szCs w:val="24"/>
        </w:rPr>
        <w:t>Titmouse 8</w:t>
      </w:r>
      <w:r w:rsidRPr="009B7DC5">
        <w:rPr>
          <w:rFonts w:ascii="Arial" w:hAnsi="Arial" w:cs="Arial"/>
          <w:sz w:val="24"/>
          <w:szCs w:val="24"/>
        </w:rPr>
        <w:br/>
        <w:t xml:space="preserve">White-breasted </w:t>
      </w:r>
      <w:r w:rsidR="00007E5E" w:rsidRPr="009B7DC5">
        <w:rPr>
          <w:rFonts w:ascii="Arial" w:hAnsi="Arial" w:cs="Arial"/>
          <w:sz w:val="24"/>
          <w:szCs w:val="24"/>
        </w:rPr>
        <w:t>Nuthatch 7</w:t>
      </w:r>
      <w:r w:rsidRPr="009B7DC5">
        <w:rPr>
          <w:rFonts w:ascii="Arial" w:hAnsi="Arial" w:cs="Arial"/>
          <w:sz w:val="24"/>
          <w:szCs w:val="24"/>
        </w:rPr>
        <w:br/>
        <w:t>Fox Sparrow</w:t>
      </w:r>
      <w:r w:rsidR="00E71385" w:rsidRPr="009B7DC5">
        <w:rPr>
          <w:rFonts w:ascii="Arial" w:hAnsi="Arial" w:cs="Arial"/>
          <w:sz w:val="24"/>
          <w:szCs w:val="24"/>
        </w:rPr>
        <w:t xml:space="preserve"> 1</w:t>
      </w:r>
      <w:r w:rsidRPr="009B7DC5">
        <w:rPr>
          <w:rFonts w:ascii="Arial" w:hAnsi="Arial" w:cs="Arial"/>
          <w:sz w:val="24"/>
          <w:szCs w:val="24"/>
        </w:rPr>
        <w:t>    </w:t>
      </w:r>
    </w:p>
    <w:p w14:paraId="7F1C5227" w14:textId="52713E74" w:rsidR="00A47E4E" w:rsidRPr="009B7DC5" w:rsidRDefault="00A47E4E" w:rsidP="008C47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7DC5">
        <w:rPr>
          <w:rFonts w:ascii="Arial" w:hAnsi="Arial" w:cs="Arial"/>
          <w:sz w:val="24"/>
          <w:szCs w:val="24"/>
        </w:rPr>
        <w:t>White-throated Sparrow - 1</w:t>
      </w:r>
      <w:r w:rsidRPr="009B7DC5">
        <w:rPr>
          <w:rFonts w:ascii="Arial" w:hAnsi="Arial" w:cs="Arial"/>
          <w:sz w:val="24"/>
          <w:szCs w:val="24"/>
        </w:rPr>
        <w:br/>
        <w:t>Dark-eyed Junco </w:t>
      </w:r>
      <w:r w:rsidR="00BE097C" w:rsidRPr="009B7DC5">
        <w:rPr>
          <w:rFonts w:ascii="Arial" w:hAnsi="Arial" w:cs="Arial"/>
          <w:sz w:val="24"/>
          <w:szCs w:val="24"/>
        </w:rPr>
        <w:t>11</w:t>
      </w:r>
      <w:r w:rsidRPr="009B7DC5">
        <w:rPr>
          <w:rFonts w:ascii="Arial" w:hAnsi="Arial" w:cs="Arial"/>
          <w:sz w:val="24"/>
          <w:szCs w:val="24"/>
        </w:rPr>
        <w:br/>
        <w:t xml:space="preserve">Northern </w:t>
      </w:r>
      <w:r w:rsidR="00E71385" w:rsidRPr="009B7DC5">
        <w:rPr>
          <w:rFonts w:ascii="Arial" w:hAnsi="Arial" w:cs="Arial"/>
          <w:sz w:val="24"/>
          <w:szCs w:val="24"/>
        </w:rPr>
        <w:t>Cardinal 10</w:t>
      </w:r>
      <w:r w:rsidRPr="009B7DC5">
        <w:rPr>
          <w:rFonts w:ascii="Arial" w:hAnsi="Arial" w:cs="Arial"/>
          <w:sz w:val="24"/>
          <w:szCs w:val="24"/>
        </w:rPr>
        <w:br/>
        <w:t xml:space="preserve">Pine </w:t>
      </w:r>
      <w:r w:rsidR="00A50C3E" w:rsidRPr="009B7DC5">
        <w:rPr>
          <w:rFonts w:ascii="Arial" w:hAnsi="Arial" w:cs="Arial"/>
          <w:sz w:val="24"/>
          <w:szCs w:val="24"/>
        </w:rPr>
        <w:t>Siskin 4</w:t>
      </w:r>
      <w:r w:rsidRPr="009B7DC5">
        <w:rPr>
          <w:rFonts w:ascii="Arial" w:hAnsi="Arial" w:cs="Arial"/>
          <w:sz w:val="24"/>
          <w:szCs w:val="24"/>
        </w:rPr>
        <w:br/>
        <w:t xml:space="preserve">American </w:t>
      </w:r>
      <w:r w:rsidR="007F1DF2" w:rsidRPr="009B7DC5">
        <w:rPr>
          <w:rFonts w:ascii="Arial" w:hAnsi="Arial" w:cs="Arial"/>
          <w:sz w:val="24"/>
          <w:szCs w:val="24"/>
        </w:rPr>
        <w:t>Goldfinch 12</w:t>
      </w:r>
      <w:r w:rsidRPr="009B7DC5">
        <w:rPr>
          <w:rFonts w:ascii="Arial" w:hAnsi="Arial" w:cs="Arial"/>
          <w:sz w:val="24"/>
          <w:szCs w:val="24"/>
        </w:rPr>
        <w:br/>
        <w:t xml:space="preserve">House </w:t>
      </w:r>
      <w:r w:rsidR="00D941E9" w:rsidRPr="009B7DC5">
        <w:rPr>
          <w:rFonts w:ascii="Arial" w:hAnsi="Arial" w:cs="Arial"/>
          <w:sz w:val="24"/>
          <w:szCs w:val="24"/>
        </w:rPr>
        <w:t>Sparrow 11</w:t>
      </w:r>
    </w:p>
    <w:p w14:paraId="7E3B3A59" w14:textId="77777777" w:rsidR="00AF3D10" w:rsidRDefault="00AF3D10" w:rsidP="00A47E4E">
      <w:pPr>
        <w:spacing w:after="240"/>
        <w:rPr>
          <w:rFonts w:ascii="Arial" w:hAnsi="Arial" w:cs="Arial"/>
          <w:sz w:val="24"/>
          <w:szCs w:val="24"/>
        </w:rPr>
      </w:pPr>
    </w:p>
    <w:p w14:paraId="5916AA19" w14:textId="5CE8CFF4" w:rsidR="00C90FD2" w:rsidRPr="00A948AA" w:rsidRDefault="00C90FD2" w:rsidP="00A948AA">
      <w:pPr>
        <w:rPr>
          <w:rFonts w:ascii="Arial" w:hAnsi="Arial" w:cs="Arial"/>
          <w:sz w:val="24"/>
          <w:szCs w:val="24"/>
        </w:rPr>
      </w:pPr>
    </w:p>
    <w:sectPr w:rsidR="00C90FD2" w:rsidRPr="00A9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28F3" w14:textId="77777777" w:rsidR="00087D1C" w:rsidRDefault="00087D1C" w:rsidP="00087D1C">
      <w:pPr>
        <w:spacing w:after="0" w:line="240" w:lineRule="auto"/>
      </w:pPr>
      <w:r>
        <w:separator/>
      </w:r>
    </w:p>
  </w:endnote>
  <w:endnote w:type="continuationSeparator" w:id="0">
    <w:p w14:paraId="1FD0B7BB" w14:textId="77777777" w:rsidR="00087D1C" w:rsidRDefault="00087D1C" w:rsidP="0008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59E65" w14:textId="77777777" w:rsidR="00087D1C" w:rsidRDefault="00087D1C" w:rsidP="00087D1C">
      <w:pPr>
        <w:spacing w:after="0" w:line="240" w:lineRule="auto"/>
      </w:pPr>
      <w:r>
        <w:separator/>
      </w:r>
    </w:p>
  </w:footnote>
  <w:footnote w:type="continuationSeparator" w:id="0">
    <w:p w14:paraId="4DE5C49B" w14:textId="77777777" w:rsidR="00087D1C" w:rsidRDefault="00087D1C" w:rsidP="00087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AA"/>
    <w:rsid w:val="00007E5E"/>
    <w:rsid w:val="0001335F"/>
    <w:rsid w:val="0008706B"/>
    <w:rsid w:val="00087D1C"/>
    <w:rsid w:val="000C35A0"/>
    <w:rsid w:val="000C4C5C"/>
    <w:rsid w:val="000F37E2"/>
    <w:rsid w:val="00106290"/>
    <w:rsid w:val="001465F5"/>
    <w:rsid w:val="001711C4"/>
    <w:rsid w:val="001B07EF"/>
    <w:rsid w:val="001B4C9A"/>
    <w:rsid w:val="001F7054"/>
    <w:rsid w:val="00215AAC"/>
    <w:rsid w:val="00230DFB"/>
    <w:rsid w:val="002858F2"/>
    <w:rsid w:val="002C6DE3"/>
    <w:rsid w:val="002F3F5B"/>
    <w:rsid w:val="003001B5"/>
    <w:rsid w:val="00310802"/>
    <w:rsid w:val="003240EF"/>
    <w:rsid w:val="00331FB6"/>
    <w:rsid w:val="003535F8"/>
    <w:rsid w:val="00376F51"/>
    <w:rsid w:val="0038711D"/>
    <w:rsid w:val="003E2D7D"/>
    <w:rsid w:val="003E7EA4"/>
    <w:rsid w:val="00453B24"/>
    <w:rsid w:val="00485085"/>
    <w:rsid w:val="004858F3"/>
    <w:rsid w:val="004B1DE9"/>
    <w:rsid w:val="004B33B8"/>
    <w:rsid w:val="004D4D48"/>
    <w:rsid w:val="00510D42"/>
    <w:rsid w:val="00546789"/>
    <w:rsid w:val="005B77BE"/>
    <w:rsid w:val="00611C49"/>
    <w:rsid w:val="0064069B"/>
    <w:rsid w:val="00666FEA"/>
    <w:rsid w:val="00675079"/>
    <w:rsid w:val="00685B28"/>
    <w:rsid w:val="006F3917"/>
    <w:rsid w:val="00785B91"/>
    <w:rsid w:val="007973C3"/>
    <w:rsid w:val="007C5ED7"/>
    <w:rsid w:val="007D5AE3"/>
    <w:rsid w:val="007F1DF2"/>
    <w:rsid w:val="00802043"/>
    <w:rsid w:val="008144DE"/>
    <w:rsid w:val="0086583C"/>
    <w:rsid w:val="008864D1"/>
    <w:rsid w:val="008C47B7"/>
    <w:rsid w:val="008F21AA"/>
    <w:rsid w:val="00946CAA"/>
    <w:rsid w:val="009B7DC5"/>
    <w:rsid w:val="00A05887"/>
    <w:rsid w:val="00A1368D"/>
    <w:rsid w:val="00A45051"/>
    <w:rsid w:val="00A47E4E"/>
    <w:rsid w:val="00A50C3E"/>
    <w:rsid w:val="00A948AA"/>
    <w:rsid w:val="00AC3CD9"/>
    <w:rsid w:val="00AE2D39"/>
    <w:rsid w:val="00AF3D10"/>
    <w:rsid w:val="00B1228A"/>
    <w:rsid w:val="00BD0C49"/>
    <w:rsid w:val="00BE097C"/>
    <w:rsid w:val="00C20BE8"/>
    <w:rsid w:val="00C82ABE"/>
    <w:rsid w:val="00C90FD2"/>
    <w:rsid w:val="00CA424E"/>
    <w:rsid w:val="00CB2A16"/>
    <w:rsid w:val="00D50558"/>
    <w:rsid w:val="00D87D55"/>
    <w:rsid w:val="00D941E9"/>
    <w:rsid w:val="00DD6D36"/>
    <w:rsid w:val="00E334AA"/>
    <w:rsid w:val="00E71385"/>
    <w:rsid w:val="00E82B76"/>
    <w:rsid w:val="00E8492F"/>
    <w:rsid w:val="00EA2F7F"/>
    <w:rsid w:val="00EB6E25"/>
    <w:rsid w:val="00EE2FA0"/>
    <w:rsid w:val="00F10924"/>
    <w:rsid w:val="00F21D9F"/>
    <w:rsid w:val="00F5114D"/>
    <w:rsid w:val="00F6026E"/>
    <w:rsid w:val="00FB7D32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FA4FB"/>
  <w15:chartTrackingRefBased/>
  <w15:docId w15:val="{99B6443C-6398-4924-8191-BAED9928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8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1C"/>
  </w:style>
  <w:style w:type="paragraph" w:styleId="Footer">
    <w:name w:val="footer"/>
    <w:basedOn w:val="Normal"/>
    <w:link w:val="FooterChar"/>
    <w:uiPriority w:val="99"/>
    <w:unhideWhenUsed/>
    <w:rsid w:val="0008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Dougherty</dc:creator>
  <cp:keywords/>
  <dc:description/>
  <cp:lastModifiedBy>Kat Dougherty</cp:lastModifiedBy>
  <cp:revision>86</cp:revision>
  <dcterms:created xsi:type="dcterms:W3CDTF">2018-02-28T16:01:00Z</dcterms:created>
  <dcterms:modified xsi:type="dcterms:W3CDTF">2018-03-01T02:11:00Z</dcterms:modified>
</cp:coreProperties>
</file>